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DA0" w:rsidRPr="009C5303" w:rsidRDefault="00702DA0" w:rsidP="00702DA0">
      <w:pPr>
        <w:jc w:val="center"/>
        <w:rPr>
          <w:b/>
          <w:sz w:val="24"/>
          <w:szCs w:val="24"/>
        </w:rPr>
      </w:pPr>
      <w:r w:rsidRPr="009C5303">
        <w:rPr>
          <w:b/>
          <w:sz w:val="24"/>
          <w:szCs w:val="24"/>
        </w:rPr>
        <w:t>Syllabus:  Latin I</w:t>
      </w:r>
    </w:p>
    <w:p w:rsidR="00702DA0" w:rsidRPr="009C5303" w:rsidRDefault="00702DA0" w:rsidP="00702DA0">
      <w:pPr>
        <w:rPr>
          <w:b/>
          <w:sz w:val="24"/>
          <w:szCs w:val="24"/>
        </w:rPr>
      </w:pPr>
      <w:r w:rsidRPr="009C5303">
        <w:rPr>
          <w:b/>
          <w:sz w:val="24"/>
          <w:szCs w:val="24"/>
          <w:u w:val="single"/>
        </w:rPr>
        <w:t>Contact Information</w:t>
      </w:r>
    </w:p>
    <w:p w:rsidR="00702DA0" w:rsidRPr="009C5303" w:rsidRDefault="00702DA0" w:rsidP="00702DA0">
      <w:pPr>
        <w:spacing w:after="0" w:line="240" w:lineRule="auto"/>
        <w:rPr>
          <w:sz w:val="24"/>
          <w:szCs w:val="24"/>
        </w:rPr>
      </w:pPr>
      <w:r w:rsidRPr="009C5303">
        <w:rPr>
          <w:sz w:val="24"/>
          <w:szCs w:val="24"/>
        </w:rPr>
        <w:t>Miss Young</w:t>
      </w:r>
    </w:p>
    <w:p w:rsidR="00702DA0" w:rsidRPr="009C5303" w:rsidRDefault="009C5303" w:rsidP="00702DA0">
      <w:pPr>
        <w:spacing w:after="0" w:line="240" w:lineRule="auto"/>
        <w:rPr>
          <w:sz w:val="24"/>
          <w:szCs w:val="24"/>
        </w:rPr>
      </w:pPr>
      <w:r w:rsidRPr="009C5303">
        <w:rPr>
          <w:sz w:val="24"/>
          <w:szCs w:val="24"/>
        </w:rPr>
        <w:t xml:space="preserve">Email:  </w:t>
      </w:r>
      <w:hyperlink r:id="rId6" w:history="1">
        <w:r w:rsidR="002142A7" w:rsidRPr="00795E96">
          <w:rPr>
            <w:rStyle w:val="Hyperlink"/>
            <w:sz w:val="24"/>
            <w:szCs w:val="24"/>
          </w:rPr>
          <w:t>christine.young@reg5.k12.ct.us</w:t>
        </w:r>
      </w:hyperlink>
    </w:p>
    <w:p w:rsidR="00702DA0" w:rsidRPr="009C5303" w:rsidRDefault="00702DA0" w:rsidP="00702DA0">
      <w:pPr>
        <w:spacing w:after="0" w:line="240" w:lineRule="auto"/>
        <w:rPr>
          <w:sz w:val="24"/>
          <w:szCs w:val="24"/>
        </w:rPr>
      </w:pPr>
      <w:r w:rsidRPr="009C5303">
        <w:rPr>
          <w:sz w:val="24"/>
          <w:szCs w:val="24"/>
        </w:rPr>
        <w:t xml:space="preserve">Class website:  </w:t>
      </w:r>
      <w:hyperlink r:id="rId7" w:history="1">
        <w:r w:rsidR="009C5303" w:rsidRPr="009C5303">
          <w:rPr>
            <w:rStyle w:val="Hyperlink"/>
            <w:sz w:val="24"/>
            <w:szCs w:val="24"/>
          </w:rPr>
          <w:t>http://missyoungsclass.wikispaces.com</w:t>
        </w:r>
      </w:hyperlink>
    </w:p>
    <w:p w:rsidR="009C5303" w:rsidRPr="009C5303" w:rsidRDefault="009C5303" w:rsidP="00702DA0">
      <w:pPr>
        <w:spacing w:after="0" w:line="240" w:lineRule="auto"/>
        <w:rPr>
          <w:sz w:val="24"/>
          <w:szCs w:val="24"/>
        </w:rPr>
      </w:pPr>
      <w:r w:rsidRPr="009C5303">
        <w:rPr>
          <w:sz w:val="24"/>
          <w:szCs w:val="24"/>
        </w:rPr>
        <w:t xml:space="preserve">Homework and classwork (notes, handouts, </w:t>
      </w:r>
      <w:proofErr w:type="gramStart"/>
      <w:r w:rsidRPr="009C5303">
        <w:rPr>
          <w:sz w:val="24"/>
          <w:szCs w:val="24"/>
        </w:rPr>
        <w:t>worksheets</w:t>
      </w:r>
      <w:proofErr w:type="gramEnd"/>
      <w:r w:rsidRPr="009C5303">
        <w:rPr>
          <w:sz w:val="24"/>
          <w:szCs w:val="24"/>
        </w:rPr>
        <w:t xml:space="preserve">) are posted </w:t>
      </w:r>
      <w:r w:rsidRPr="00046BAE">
        <w:rPr>
          <w:i/>
          <w:sz w:val="24"/>
          <w:szCs w:val="24"/>
        </w:rPr>
        <w:t>daily</w:t>
      </w:r>
      <w:r w:rsidRPr="009C5303">
        <w:rPr>
          <w:sz w:val="24"/>
          <w:szCs w:val="24"/>
        </w:rPr>
        <w:t xml:space="preserve"> on website</w:t>
      </w:r>
    </w:p>
    <w:p w:rsidR="009C5303" w:rsidRPr="009C5303" w:rsidRDefault="009C5303" w:rsidP="00702DA0">
      <w:pPr>
        <w:spacing w:after="0" w:line="240" w:lineRule="auto"/>
        <w:rPr>
          <w:sz w:val="24"/>
          <w:szCs w:val="24"/>
        </w:rPr>
      </w:pPr>
    </w:p>
    <w:p w:rsidR="009C5303" w:rsidRPr="009C5303" w:rsidRDefault="009C5303" w:rsidP="00702DA0">
      <w:pPr>
        <w:spacing w:after="0" w:line="240" w:lineRule="auto"/>
        <w:rPr>
          <w:sz w:val="24"/>
          <w:szCs w:val="24"/>
        </w:rPr>
      </w:pPr>
      <w:r w:rsidRPr="009C5303">
        <w:rPr>
          <w:b/>
          <w:sz w:val="24"/>
          <w:szCs w:val="24"/>
          <w:u w:val="single"/>
        </w:rPr>
        <w:t>Course Description</w:t>
      </w:r>
    </w:p>
    <w:p w:rsidR="009C5303" w:rsidRPr="009C5303" w:rsidRDefault="009C5303" w:rsidP="00702DA0">
      <w:pPr>
        <w:spacing w:after="0" w:line="240" w:lineRule="auto"/>
        <w:rPr>
          <w:sz w:val="24"/>
          <w:szCs w:val="24"/>
        </w:rPr>
      </w:pPr>
    </w:p>
    <w:p w:rsidR="009C5303" w:rsidRPr="009C5303" w:rsidRDefault="009C5303" w:rsidP="009C5303">
      <w:pPr>
        <w:rPr>
          <w:rFonts w:cs="Tahoma"/>
          <w:sz w:val="24"/>
          <w:szCs w:val="24"/>
        </w:rPr>
      </w:pPr>
      <w:r w:rsidRPr="009C5303">
        <w:rPr>
          <w:rFonts w:cs="Tahoma"/>
          <w:sz w:val="24"/>
          <w:szCs w:val="24"/>
        </w:rPr>
        <w:t xml:space="preserve">This course will introduce you to the Latin language, focusing on gaining reading ability through study of vocabulary, morphology, and syntax.  In our textbook, </w:t>
      </w:r>
      <w:r w:rsidRPr="009C5303">
        <w:rPr>
          <w:rFonts w:cs="Tahoma"/>
          <w:i/>
          <w:sz w:val="24"/>
          <w:szCs w:val="24"/>
        </w:rPr>
        <w:t>Latin for Americans</w:t>
      </w:r>
      <w:r w:rsidR="002142A7">
        <w:rPr>
          <w:rFonts w:cs="Tahoma"/>
          <w:sz w:val="24"/>
          <w:szCs w:val="24"/>
        </w:rPr>
        <w:t>, we will cover Units I-V</w:t>
      </w:r>
      <w:r w:rsidRPr="009C5303">
        <w:rPr>
          <w:rFonts w:cs="Tahoma"/>
          <w:sz w:val="24"/>
          <w:szCs w:val="24"/>
        </w:rPr>
        <w:t>III.  We will occasionally practice the language through writing, speaking, and listening to Latin.  Roman and Greek history and culture will be discussed as it comes up, and we will also spend time on English derivatives from Latin and using etymology to help English vocabulary.</w:t>
      </w:r>
    </w:p>
    <w:p w:rsidR="009C5303" w:rsidRPr="009C5303" w:rsidRDefault="009C5303" w:rsidP="009C5303">
      <w:pPr>
        <w:rPr>
          <w:rFonts w:cs="Tahoma"/>
          <w:sz w:val="24"/>
          <w:szCs w:val="24"/>
        </w:rPr>
      </w:pPr>
      <w:r w:rsidRPr="009C5303">
        <w:rPr>
          <w:rFonts w:cs="Tahoma"/>
          <w:b/>
          <w:sz w:val="24"/>
          <w:szCs w:val="24"/>
          <w:u w:val="single"/>
        </w:rPr>
        <w:t>Grading</w:t>
      </w:r>
    </w:p>
    <w:p w:rsidR="009C5303" w:rsidRPr="009C5303" w:rsidRDefault="009C5303" w:rsidP="009C5303">
      <w:pPr>
        <w:spacing w:after="0"/>
        <w:rPr>
          <w:rFonts w:cs="Tahoma"/>
          <w:sz w:val="24"/>
          <w:szCs w:val="24"/>
        </w:rPr>
      </w:pPr>
      <w:r w:rsidRPr="009C5303">
        <w:rPr>
          <w:rFonts w:cs="Tahoma"/>
          <w:sz w:val="24"/>
          <w:szCs w:val="24"/>
        </w:rPr>
        <w:t>15% Participation/classwork</w:t>
      </w:r>
    </w:p>
    <w:p w:rsidR="009C5303" w:rsidRPr="009C5303" w:rsidRDefault="009C5303" w:rsidP="009C5303">
      <w:pPr>
        <w:numPr>
          <w:ilvl w:val="0"/>
          <w:numId w:val="1"/>
        </w:numPr>
        <w:spacing w:after="0" w:line="240" w:lineRule="auto"/>
        <w:rPr>
          <w:rFonts w:cs="Tahoma"/>
          <w:sz w:val="24"/>
          <w:szCs w:val="24"/>
        </w:rPr>
      </w:pPr>
      <w:r w:rsidRPr="009C5303">
        <w:rPr>
          <w:rFonts w:cs="Tahoma"/>
          <w:sz w:val="24"/>
          <w:szCs w:val="24"/>
        </w:rPr>
        <w:t>Completion and accuracy of classwork</w:t>
      </w:r>
    </w:p>
    <w:p w:rsidR="009C5303" w:rsidRPr="009C5303" w:rsidRDefault="009C5303" w:rsidP="009C5303">
      <w:pPr>
        <w:numPr>
          <w:ilvl w:val="0"/>
          <w:numId w:val="1"/>
        </w:numPr>
        <w:spacing w:after="0" w:line="240" w:lineRule="auto"/>
        <w:rPr>
          <w:rFonts w:cs="Tahoma"/>
          <w:sz w:val="24"/>
          <w:szCs w:val="24"/>
        </w:rPr>
      </w:pPr>
      <w:r w:rsidRPr="009C5303">
        <w:rPr>
          <w:rFonts w:cs="Tahoma"/>
          <w:sz w:val="24"/>
          <w:szCs w:val="24"/>
        </w:rPr>
        <w:t>Participation when we go over work</w:t>
      </w:r>
    </w:p>
    <w:p w:rsidR="009C5303" w:rsidRPr="009C5303" w:rsidRDefault="009C5303" w:rsidP="009C5303">
      <w:pPr>
        <w:numPr>
          <w:ilvl w:val="0"/>
          <w:numId w:val="1"/>
        </w:numPr>
        <w:spacing w:after="0" w:line="240" w:lineRule="auto"/>
        <w:rPr>
          <w:rFonts w:cs="Tahoma"/>
          <w:sz w:val="24"/>
          <w:szCs w:val="24"/>
        </w:rPr>
      </w:pPr>
      <w:r w:rsidRPr="009C5303">
        <w:rPr>
          <w:rFonts w:cs="Tahoma"/>
          <w:sz w:val="24"/>
          <w:szCs w:val="24"/>
        </w:rPr>
        <w:t>Being prepared with your book and writing utensils every day</w:t>
      </w:r>
    </w:p>
    <w:p w:rsidR="009C5303" w:rsidRPr="009C5303" w:rsidRDefault="009C5303" w:rsidP="009C5303">
      <w:pPr>
        <w:numPr>
          <w:ilvl w:val="0"/>
          <w:numId w:val="1"/>
        </w:numPr>
        <w:spacing w:after="0" w:line="240" w:lineRule="auto"/>
        <w:rPr>
          <w:rFonts w:cs="Tahoma"/>
          <w:sz w:val="24"/>
          <w:szCs w:val="24"/>
        </w:rPr>
      </w:pPr>
      <w:r w:rsidRPr="009C5303">
        <w:rPr>
          <w:rFonts w:cs="Tahoma"/>
          <w:sz w:val="24"/>
          <w:szCs w:val="24"/>
        </w:rPr>
        <w:t>Taking notes whenever I’m giving information</w:t>
      </w:r>
    </w:p>
    <w:p w:rsidR="009C5303" w:rsidRPr="009C5303" w:rsidRDefault="009C5303" w:rsidP="009C5303">
      <w:pPr>
        <w:numPr>
          <w:ilvl w:val="0"/>
          <w:numId w:val="1"/>
        </w:numPr>
        <w:spacing w:line="240" w:lineRule="auto"/>
        <w:rPr>
          <w:rFonts w:cs="Tahoma"/>
          <w:sz w:val="24"/>
          <w:szCs w:val="24"/>
        </w:rPr>
      </w:pPr>
      <w:r w:rsidRPr="009C5303">
        <w:rPr>
          <w:rFonts w:cs="Tahoma"/>
          <w:sz w:val="24"/>
          <w:szCs w:val="24"/>
        </w:rPr>
        <w:t>Coming for extra help</w:t>
      </w:r>
    </w:p>
    <w:p w:rsidR="009C5303" w:rsidRPr="009C5303" w:rsidRDefault="009C5303" w:rsidP="009C5303">
      <w:pPr>
        <w:spacing w:after="0"/>
        <w:rPr>
          <w:rFonts w:cs="Tahoma"/>
          <w:sz w:val="24"/>
          <w:szCs w:val="24"/>
        </w:rPr>
      </w:pPr>
      <w:r w:rsidRPr="009C5303">
        <w:rPr>
          <w:rFonts w:cs="Tahoma"/>
          <w:sz w:val="24"/>
          <w:szCs w:val="24"/>
        </w:rPr>
        <w:t>30% Quizzes</w:t>
      </w:r>
    </w:p>
    <w:p w:rsidR="009C5303" w:rsidRPr="009C5303" w:rsidRDefault="009C5303" w:rsidP="009C5303">
      <w:pPr>
        <w:numPr>
          <w:ilvl w:val="0"/>
          <w:numId w:val="1"/>
        </w:numPr>
        <w:spacing w:after="0" w:line="240" w:lineRule="auto"/>
        <w:rPr>
          <w:rFonts w:cs="Tahoma"/>
          <w:sz w:val="24"/>
          <w:szCs w:val="24"/>
        </w:rPr>
      </w:pPr>
      <w:r w:rsidRPr="009C5303">
        <w:rPr>
          <w:rFonts w:cs="Tahoma"/>
          <w:sz w:val="24"/>
          <w:szCs w:val="24"/>
        </w:rPr>
        <w:t>One quiz per chapter, plus additional small quizzes regularly (some unannounced)</w:t>
      </w:r>
    </w:p>
    <w:p w:rsidR="009C5303" w:rsidRPr="009C5303" w:rsidRDefault="009C5303" w:rsidP="009C5303">
      <w:pPr>
        <w:rPr>
          <w:rFonts w:cs="Tahoma"/>
          <w:sz w:val="24"/>
          <w:szCs w:val="24"/>
        </w:rPr>
      </w:pPr>
      <w:r w:rsidRPr="009C5303">
        <w:rPr>
          <w:rFonts w:cs="Tahoma"/>
          <w:sz w:val="24"/>
          <w:szCs w:val="24"/>
        </w:rPr>
        <w:t>35% Tests</w:t>
      </w:r>
    </w:p>
    <w:p w:rsidR="009C5303" w:rsidRPr="009C5303" w:rsidRDefault="009C5303" w:rsidP="009C5303">
      <w:pPr>
        <w:numPr>
          <w:ilvl w:val="0"/>
          <w:numId w:val="1"/>
        </w:numPr>
        <w:spacing w:line="240" w:lineRule="auto"/>
        <w:rPr>
          <w:rFonts w:cs="Tahoma"/>
          <w:sz w:val="24"/>
          <w:szCs w:val="24"/>
        </w:rPr>
      </w:pPr>
      <w:r w:rsidRPr="009C5303">
        <w:rPr>
          <w:rFonts w:cs="Tahoma"/>
          <w:sz w:val="24"/>
          <w:szCs w:val="24"/>
        </w:rPr>
        <w:t>Tests are all cumulative and focus on assessment of your overall comprehension</w:t>
      </w:r>
    </w:p>
    <w:p w:rsidR="009C5303" w:rsidRPr="009C5303" w:rsidRDefault="009C5303" w:rsidP="009C5303">
      <w:pPr>
        <w:spacing w:after="0" w:line="240" w:lineRule="auto"/>
        <w:rPr>
          <w:rFonts w:cs="Tahoma"/>
          <w:sz w:val="24"/>
          <w:szCs w:val="24"/>
        </w:rPr>
      </w:pPr>
      <w:r w:rsidRPr="009C5303">
        <w:rPr>
          <w:rFonts w:cs="Tahoma"/>
          <w:sz w:val="24"/>
          <w:szCs w:val="24"/>
        </w:rPr>
        <w:t>10% Projects</w:t>
      </w:r>
    </w:p>
    <w:p w:rsidR="009C5303" w:rsidRPr="009C5303" w:rsidRDefault="009C5303" w:rsidP="009C5303">
      <w:pPr>
        <w:pStyle w:val="ListParagraph"/>
        <w:numPr>
          <w:ilvl w:val="0"/>
          <w:numId w:val="1"/>
        </w:numPr>
        <w:spacing w:line="240" w:lineRule="auto"/>
        <w:rPr>
          <w:rFonts w:cs="Tahoma"/>
          <w:sz w:val="24"/>
          <w:szCs w:val="24"/>
        </w:rPr>
      </w:pPr>
      <w:r w:rsidRPr="009C5303">
        <w:rPr>
          <w:rFonts w:cs="Tahoma"/>
          <w:sz w:val="24"/>
          <w:szCs w:val="24"/>
        </w:rPr>
        <w:t>Projects allow you to explore areas of Roman history and culture that interest you</w:t>
      </w:r>
    </w:p>
    <w:p w:rsidR="009C5303" w:rsidRPr="009C5303" w:rsidRDefault="009C5303" w:rsidP="009C5303">
      <w:pPr>
        <w:spacing w:after="0"/>
        <w:rPr>
          <w:rFonts w:cs="Tahoma"/>
          <w:sz w:val="24"/>
          <w:szCs w:val="24"/>
        </w:rPr>
      </w:pPr>
      <w:r w:rsidRPr="009C5303">
        <w:rPr>
          <w:rFonts w:cs="Tahoma"/>
          <w:sz w:val="24"/>
          <w:szCs w:val="24"/>
        </w:rPr>
        <w:t>10% Homework</w:t>
      </w:r>
    </w:p>
    <w:p w:rsidR="009C5303" w:rsidRPr="009C5303" w:rsidRDefault="009C5303" w:rsidP="009C5303">
      <w:pPr>
        <w:numPr>
          <w:ilvl w:val="0"/>
          <w:numId w:val="1"/>
        </w:numPr>
        <w:spacing w:after="0" w:line="240" w:lineRule="auto"/>
        <w:rPr>
          <w:rFonts w:cs="Tahoma"/>
          <w:sz w:val="24"/>
          <w:szCs w:val="24"/>
        </w:rPr>
      </w:pPr>
      <w:r w:rsidRPr="009C5303">
        <w:rPr>
          <w:rFonts w:cs="Tahoma"/>
          <w:sz w:val="24"/>
          <w:szCs w:val="24"/>
        </w:rPr>
        <w:t xml:space="preserve">Homework will be assigned </w:t>
      </w:r>
      <w:r w:rsidRPr="009C5303">
        <w:rPr>
          <w:rFonts w:cs="Tahoma"/>
          <w:b/>
          <w:sz w:val="24"/>
          <w:szCs w:val="24"/>
        </w:rPr>
        <w:t>every day</w:t>
      </w:r>
      <w:r w:rsidRPr="009C5303">
        <w:rPr>
          <w:rFonts w:cs="Tahoma"/>
          <w:sz w:val="24"/>
          <w:szCs w:val="24"/>
        </w:rPr>
        <w:t xml:space="preserve"> – you must check the website from home if you forget to write it down or are absent from class</w:t>
      </w:r>
    </w:p>
    <w:p w:rsidR="009C5303" w:rsidRPr="00046BAE" w:rsidRDefault="00046BAE" w:rsidP="009C5303">
      <w:pPr>
        <w:numPr>
          <w:ilvl w:val="0"/>
          <w:numId w:val="1"/>
        </w:numPr>
        <w:spacing w:after="0" w:line="240" w:lineRule="auto"/>
        <w:rPr>
          <w:rFonts w:cs="Tahoma"/>
          <w:b/>
          <w:sz w:val="24"/>
          <w:szCs w:val="24"/>
        </w:rPr>
      </w:pPr>
      <w:r>
        <w:rPr>
          <w:rFonts w:cs="Tahoma"/>
          <w:sz w:val="24"/>
          <w:szCs w:val="24"/>
        </w:rPr>
        <w:t>Most homework is online (</w:t>
      </w:r>
      <w:hyperlink r:id="rId8" w:history="1">
        <w:r w:rsidRPr="00795E96">
          <w:rPr>
            <w:rStyle w:val="Hyperlink"/>
            <w:rFonts w:cs="Tahoma"/>
            <w:sz w:val="24"/>
            <w:szCs w:val="24"/>
          </w:rPr>
          <w:t>www.quia.com/web</w:t>
        </w:r>
      </w:hyperlink>
      <w:r>
        <w:rPr>
          <w:rFonts w:cs="Tahoma"/>
          <w:sz w:val="24"/>
          <w:szCs w:val="24"/>
        </w:rPr>
        <w:t>) – you must log in and do the assigned activity for a minimum of 10 minutes to receive credit</w:t>
      </w:r>
    </w:p>
    <w:p w:rsidR="00046BAE" w:rsidRPr="009C5303" w:rsidRDefault="00046BAE" w:rsidP="009C5303">
      <w:pPr>
        <w:numPr>
          <w:ilvl w:val="0"/>
          <w:numId w:val="1"/>
        </w:numPr>
        <w:spacing w:after="0" w:line="240" w:lineRule="auto"/>
        <w:rPr>
          <w:rFonts w:cs="Tahoma"/>
          <w:b/>
          <w:sz w:val="24"/>
          <w:szCs w:val="24"/>
        </w:rPr>
      </w:pPr>
      <w:r>
        <w:rPr>
          <w:rFonts w:cs="Tahoma"/>
          <w:sz w:val="24"/>
          <w:szCs w:val="24"/>
        </w:rPr>
        <w:t>Homework is graded out of 3:  3/3 = full credit; 2/3 = mostly done; 1/3 some done; 0/3 = incomplete</w:t>
      </w:r>
    </w:p>
    <w:p w:rsidR="00046BAE" w:rsidRDefault="00046BAE" w:rsidP="009C5303">
      <w:pPr>
        <w:rPr>
          <w:rFonts w:cs="Tahoma"/>
          <w:b/>
          <w:sz w:val="24"/>
          <w:szCs w:val="24"/>
          <w:u w:val="single"/>
        </w:rPr>
      </w:pPr>
    </w:p>
    <w:p w:rsidR="009C5303" w:rsidRPr="009C5303" w:rsidRDefault="009C5303" w:rsidP="009C5303">
      <w:pPr>
        <w:rPr>
          <w:rFonts w:cs="Tahoma"/>
          <w:sz w:val="24"/>
          <w:szCs w:val="24"/>
        </w:rPr>
      </w:pPr>
      <w:r w:rsidRPr="009C5303">
        <w:rPr>
          <w:rFonts w:cs="Tahoma"/>
          <w:b/>
          <w:sz w:val="24"/>
          <w:szCs w:val="24"/>
          <w:u w:val="single"/>
        </w:rPr>
        <w:lastRenderedPageBreak/>
        <w:t>Expectations</w:t>
      </w:r>
    </w:p>
    <w:p w:rsidR="009C5303" w:rsidRPr="009C5303" w:rsidRDefault="009C5303" w:rsidP="009C5303">
      <w:pPr>
        <w:numPr>
          <w:ilvl w:val="0"/>
          <w:numId w:val="1"/>
        </w:numPr>
        <w:spacing w:after="0" w:line="240" w:lineRule="auto"/>
        <w:rPr>
          <w:rFonts w:cs="Tahoma"/>
          <w:sz w:val="24"/>
          <w:szCs w:val="24"/>
        </w:rPr>
      </w:pPr>
      <w:r w:rsidRPr="009C5303">
        <w:rPr>
          <w:rFonts w:cs="Tahoma"/>
          <w:b/>
          <w:sz w:val="24"/>
          <w:szCs w:val="24"/>
        </w:rPr>
        <w:t>Organization</w:t>
      </w:r>
      <w:r w:rsidRPr="009C5303">
        <w:rPr>
          <w:rFonts w:cs="Tahoma"/>
          <w:sz w:val="24"/>
          <w:szCs w:val="24"/>
        </w:rPr>
        <w:t xml:space="preserve">:  </w:t>
      </w:r>
      <w:r w:rsidR="002142A7" w:rsidRPr="002142A7">
        <w:rPr>
          <w:rFonts w:cs="Tahoma"/>
          <w:sz w:val="24"/>
          <w:szCs w:val="24"/>
          <w:u w:val="single"/>
        </w:rPr>
        <w:t>B</w:t>
      </w:r>
      <w:r w:rsidRPr="002142A7">
        <w:rPr>
          <w:rFonts w:cs="Tahoma"/>
          <w:sz w:val="24"/>
          <w:szCs w:val="24"/>
          <w:u w:val="single"/>
        </w:rPr>
        <w:t>inder</w:t>
      </w:r>
      <w:r w:rsidRPr="009C5303">
        <w:rPr>
          <w:rFonts w:cs="Tahoma"/>
          <w:sz w:val="24"/>
          <w:szCs w:val="24"/>
        </w:rPr>
        <w:t xml:space="preserve"> or a </w:t>
      </w:r>
      <w:r w:rsidRPr="002142A7">
        <w:rPr>
          <w:rFonts w:cs="Tahoma"/>
          <w:sz w:val="24"/>
          <w:szCs w:val="24"/>
          <w:u w:val="single"/>
        </w:rPr>
        <w:t>notebook with an organized folder for the current unit</w:t>
      </w:r>
      <w:r w:rsidRPr="009C5303">
        <w:rPr>
          <w:rFonts w:cs="Tahoma"/>
          <w:sz w:val="24"/>
          <w:szCs w:val="24"/>
        </w:rPr>
        <w:t>.  (Start a new folder for each unit so you can easily access them when you study for exams)  This counts for class participation.</w:t>
      </w:r>
    </w:p>
    <w:p w:rsidR="009C5303" w:rsidRPr="009C5303" w:rsidRDefault="009C5303" w:rsidP="009C5303">
      <w:pPr>
        <w:numPr>
          <w:ilvl w:val="0"/>
          <w:numId w:val="1"/>
        </w:numPr>
        <w:spacing w:after="0" w:line="240" w:lineRule="auto"/>
        <w:rPr>
          <w:rFonts w:cs="Tahoma"/>
          <w:sz w:val="24"/>
          <w:szCs w:val="24"/>
        </w:rPr>
      </w:pPr>
      <w:r w:rsidRPr="009C5303">
        <w:rPr>
          <w:rFonts w:cs="Tahoma"/>
          <w:b/>
          <w:sz w:val="24"/>
          <w:szCs w:val="24"/>
        </w:rPr>
        <w:t>Absences</w:t>
      </w:r>
      <w:r w:rsidRPr="009C5303">
        <w:rPr>
          <w:rFonts w:cs="Tahoma"/>
          <w:sz w:val="24"/>
          <w:szCs w:val="24"/>
        </w:rPr>
        <w:t xml:space="preserve">:  If you are absent, you must </w:t>
      </w:r>
      <w:r>
        <w:rPr>
          <w:rFonts w:cs="Tahoma"/>
          <w:sz w:val="24"/>
          <w:szCs w:val="24"/>
        </w:rPr>
        <w:t>go to the class website to</w:t>
      </w:r>
      <w:r w:rsidRPr="009C5303">
        <w:rPr>
          <w:rFonts w:cs="Tahoma"/>
          <w:sz w:val="24"/>
          <w:szCs w:val="24"/>
        </w:rPr>
        <w:t xml:space="preserve"> find out what you missed – I will not come to you.  You </w:t>
      </w:r>
      <w:r>
        <w:rPr>
          <w:rFonts w:cs="Tahoma"/>
          <w:sz w:val="24"/>
          <w:szCs w:val="24"/>
        </w:rPr>
        <w:t>must</w:t>
      </w:r>
      <w:r w:rsidRPr="009C5303">
        <w:rPr>
          <w:rFonts w:cs="Tahoma"/>
          <w:sz w:val="24"/>
          <w:szCs w:val="24"/>
        </w:rPr>
        <w:t xml:space="preserve"> check the homework online and still complete it on time if you are absent but not sick.  You have 1 day for every day you missed to make up homework and 3 days for quizzes.  </w:t>
      </w:r>
    </w:p>
    <w:p w:rsidR="009C5303" w:rsidRPr="009C5303" w:rsidRDefault="009C5303" w:rsidP="009C5303">
      <w:pPr>
        <w:numPr>
          <w:ilvl w:val="1"/>
          <w:numId w:val="1"/>
        </w:numPr>
        <w:spacing w:after="0" w:line="240" w:lineRule="auto"/>
        <w:rPr>
          <w:rFonts w:cs="Tahoma"/>
          <w:sz w:val="24"/>
          <w:szCs w:val="24"/>
        </w:rPr>
      </w:pPr>
      <w:r w:rsidRPr="009C5303">
        <w:rPr>
          <w:rFonts w:cs="Tahoma"/>
          <w:sz w:val="24"/>
          <w:szCs w:val="24"/>
        </w:rPr>
        <w:t xml:space="preserve">If you miss an appointment to make up a quiz or test, you will get a zero.  </w:t>
      </w:r>
      <w:r w:rsidRPr="009C5303">
        <w:rPr>
          <w:rFonts w:cs="Tahoma"/>
          <w:sz w:val="24"/>
          <w:szCs w:val="24"/>
        </w:rPr>
        <w:sym w:font="Wingdings" w:char="F04C"/>
      </w:r>
    </w:p>
    <w:p w:rsidR="009C5303" w:rsidRPr="009C5303" w:rsidRDefault="009C5303" w:rsidP="009C5303">
      <w:pPr>
        <w:numPr>
          <w:ilvl w:val="1"/>
          <w:numId w:val="1"/>
        </w:numPr>
        <w:spacing w:after="0" w:line="240" w:lineRule="auto"/>
        <w:rPr>
          <w:rFonts w:cs="Tahoma"/>
          <w:sz w:val="24"/>
          <w:szCs w:val="24"/>
        </w:rPr>
      </w:pPr>
      <w:r w:rsidRPr="009C5303">
        <w:rPr>
          <w:rFonts w:cs="Tahoma"/>
          <w:sz w:val="24"/>
          <w:szCs w:val="24"/>
        </w:rPr>
        <w:t xml:space="preserve">Projects and long term assignments lose 10 pts. </w:t>
      </w:r>
      <w:proofErr w:type="gramStart"/>
      <w:r w:rsidRPr="009C5303">
        <w:rPr>
          <w:rFonts w:cs="Tahoma"/>
          <w:sz w:val="24"/>
          <w:szCs w:val="24"/>
        </w:rPr>
        <w:t>for</w:t>
      </w:r>
      <w:proofErr w:type="gramEnd"/>
      <w:r w:rsidRPr="009C5303">
        <w:rPr>
          <w:rFonts w:cs="Tahoma"/>
          <w:sz w:val="24"/>
          <w:szCs w:val="24"/>
        </w:rPr>
        <w:t xml:space="preserve"> each day they are late.</w:t>
      </w:r>
    </w:p>
    <w:p w:rsidR="009C5303" w:rsidRPr="009C5303" w:rsidRDefault="009C5303" w:rsidP="009C5303">
      <w:pPr>
        <w:numPr>
          <w:ilvl w:val="0"/>
          <w:numId w:val="1"/>
        </w:numPr>
        <w:spacing w:after="0" w:line="240" w:lineRule="auto"/>
        <w:rPr>
          <w:rFonts w:cs="Tahoma"/>
          <w:b/>
          <w:sz w:val="24"/>
          <w:szCs w:val="24"/>
        </w:rPr>
      </w:pPr>
      <w:r w:rsidRPr="009C5303">
        <w:rPr>
          <w:rFonts w:cs="Tahoma"/>
          <w:b/>
          <w:sz w:val="24"/>
          <w:szCs w:val="24"/>
        </w:rPr>
        <w:t>Don’t get behind</w:t>
      </w:r>
      <w:r w:rsidRPr="009C5303">
        <w:rPr>
          <w:rFonts w:cs="Tahoma"/>
          <w:sz w:val="24"/>
          <w:szCs w:val="24"/>
        </w:rPr>
        <w:t>:  if you don’t understand something, come for extra help before it’s too late and you get behind.  Extra help (15-30 minute session) is available to review homework, prepare for quizzes, or answer any questions – see me anytime and earn class participation for your extra time &amp; effort</w:t>
      </w:r>
    </w:p>
    <w:p w:rsidR="009C5303" w:rsidRDefault="009C5303" w:rsidP="00702DA0">
      <w:pPr>
        <w:spacing w:after="0" w:line="240" w:lineRule="auto"/>
        <w:rPr>
          <w:b/>
          <w:sz w:val="24"/>
          <w:szCs w:val="24"/>
        </w:rPr>
      </w:pPr>
    </w:p>
    <w:p w:rsidR="009C5303" w:rsidRPr="009C5303" w:rsidRDefault="009C5303" w:rsidP="00702DA0">
      <w:pPr>
        <w:spacing w:after="0" w:line="240" w:lineRule="auto"/>
        <w:rPr>
          <w:b/>
          <w:sz w:val="24"/>
          <w:szCs w:val="24"/>
          <w:u w:val="single"/>
        </w:rPr>
      </w:pPr>
      <w:r w:rsidRPr="009C5303">
        <w:rPr>
          <w:b/>
          <w:sz w:val="24"/>
          <w:szCs w:val="24"/>
          <w:u w:val="single"/>
        </w:rPr>
        <w:t>Recommended Resources</w:t>
      </w:r>
    </w:p>
    <w:p w:rsidR="009C5303" w:rsidRPr="009C5303" w:rsidRDefault="009C5303" w:rsidP="00702DA0">
      <w:pPr>
        <w:spacing w:after="0" w:line="240" w:lineRule="auto"/>
        <w:rPr>
          <w:b/>
          <w:sz w:val="24"/>
          <w:szCs w:val="24"/>
        </w:rPr>
      </w:pPr>
    </w:p>
    <w:p w:rsidR="009C5303" w:rsidRDefault="009C5303" w:rsidP="00702DA0">
      <w:pPr>
        <w:spacing w:after="0" w:line="240" w:lineRule="auto"/>
        <w:rPr>
          <w:sz w:val="24"/>
          <w:szCs w:val="24"/>
        </w:rPr>
      </w:pPr>
      <w:r>
        <w:rPr>
          <w:b/>
          <w:sz w:val="24"/>
          <w:szCs w:val="24"/>
        </w:rPr>
        <w:t>Latin Dictionary</w:t>
      </w:r>
      <w:r>
        <w:rPr>
          <w:sz w:val="24"/>
          <w:szCs w:val="24"/>
        </w:rPr>
        <w:t xml:space="preserve">:  I recommend the </w:t>
      </w:r>
      <w:r>
        <w:rPr>
          <w:sz w:val="24"/>
          <w:szCs w:val="24"/>
          <w:u w:val="single"/>
        </w:rPr>
        <w:t>New College Latin &amp; English Dictionary</w:t>
      </w:r>
      <w:r>
        <w:rPr>
          <w:sz w:val="24"/>
          <w:szCs w:val="24"/>
        </w:rPr>
        <w:t xml:space="preserve"> by </w:t>
      </w:r>
      <w:proofErr w:type="spellStart"/>
      <w:r>
        <w:rPr>
          <w:sz w:val="24"/>
          <w:szCs w:val="24"/>
        </w:rPr>
        <w:t>Traupmann</w:t>
      </w:r>
      <w:proofErr w:type="spellEnd"/>
      <w:r>
        <w:rPr>
          <w:sz w:val="24"/>
          <w:szCs w:val="24"/>
        </w:rPr>
        <w:t>.  It’s available at Barnes &amp; Noble and is very cheap.</w:t>
      </w:r>
      <w:r w:rsidR="00046BAE">
        <w:rPr>
          <w:sz w:val="24"/>
          <w:szCs w:val="24"/>
        </w:rPr>
        <w:t xml:space="preserve">  </w:t>
      </w:r>
      <w:proofErr w:type="gramStart"/>
      <w:r w:rsidR="00046BAE">
        <w:rPr>
          <w:sz w:val="24"/>
          <w:szCs w:val="24"/>
        </w:rPr>
        <w:t xml:space="preserve">For an online dictionary, </w:t>
      </w:r>
      <w:proofErr w:type="spellStart"/>
      <w:r w:rsidR="00046BAE">
        <w:rPr>
          <w:sz w:val="24"/>
          <w:szCs w:val="24"/>
        </w:rPr>
        <w:t>google</w:t>
      </w:r>
      <w:proofErr w:type="spellEnd"/>
      <w:r w:rsidR="00046BAE">
        <w:rPr>
          <w:sz w:val="24"/>
          <w:szCs w:val="24"/>
        </w:rPr>
        <w:t xml:space="preserve"> “Whitaker’s Words”.</w:t>
      </w:r>
      <w:proofErr w:type="gramEnd"/>
    </w:p>
    <w:p w:rsidR="009C5303" w:rsidRDefault="009C5303" w:rsidP="00702DA0">
      <w:pPr>
        <w:spacing w:after="0" w:line="240" w:lineRule="auto"/>
        <w:rPr>
          <w:sz w:val="24"/>
          <w:szCs w:val="24"/>
        </w:rPr>
      </w:pPr>
    </w:p>
    <w:p w:rsidR="00A822E2" w:rsidRPr="009C5303" w:rsidRDefault="00A822E2" w:rsidP="00A822E2">
      <w:pPr>
        <w:spacing w:after="0" w:line="240" w:lineRule="auto"/>
        <w:rPr>
          <w:rFonts w:cs="Tahoma"/>
          <w:b/>
          <w:sz w:val="24"/>
          <w:szCs w:val="24"/>
        </w:rPr>
      </w:pPr>
      <w:r w:rsidRPr="009C5303">
        <w:rPr>
          <w:rFonts w:cs="Tahoma"/>
          <w:b/>
          <w:sz w:val="24"/>
          <w:szCs w:val="24"/>
        </w:rPr>
        <w:t>Flashcards</w:t>
      </w:r>
      <w:r w:rsidRPr="009C5303">
        <w:rPr>
          <w:rFonts w:cs="Tahoma"/>
          <w:sz w:val="24"/>
          <w:szCs w:val="24"/>
        </w:rPr>
        <w:t xml:space="preserve">:  This is the BEST way to learn vocabulary and forms.  Buy a huge pack of index cards right away!  You WILL NOT retain vocab if you don’t study with flashcards. </w:t>
      </w:r>
    </w:p>
    <w:p w:rsidR="009C5303" w:rsidRPr="009C5303" w:rsidRDefault="009C5303" w:rsidP="00702DA0">
      <w:pPr>
        <w:spacing w:after="0" w:line="240" w:lineRule="auto"/>
        <w:rPr>
          <w:sz w:val="24"/>
          <w:szCs w:val="24"/>
        </w:rPr>
      </w:pPr>
    </w:p>
    <w:p w:rsidR="00046BAE" w:rsidRPr="00A822E2" w:rsidRDefault="00046BAE" w:rsidP="00702DA0">
      <w:pPr>
        <w:rPr>
          <w:sz w:val="24"/>
          <w:szCs w:val="24"/>
        </w:rPr>
      </w:pPr>
      <w:r>
        <w:rPr>
          <w:sz w:val="24"/>
          <w:szCs w:val="24"/>
        </w:rPr>
        <w:t xml:space="preserve">See my website for tons more links and info.  </w:t>
      </w:r>
      <w:bookmarkStart w:id="0" w:name="_GoBack"/>
      <w:bookmarkEnd w:id="0"/>
    </w:p>
    <w:sectPr w:rsidR="00046BAE" w:rsidRPr="00A822E2" w:rsidSect="005A02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675A46"/>
    <w:multiLevelType w:val="hybridMultilevel"/>
    <w:tmpl w:val="0040097C"/>
    <w:lvl w:ilvl="0" w:tplc="CAC2317E">
      <w:start w:val="2"/>
      <w:numFmt w:val="bullet"/>
      <w:lvlText w:val="-"/>
      <w:lvlJc w:val="left"/>
      <w:pPr>
        <w:tabs>
          <w:tab w:val="num" w:pos="1080"/>
        </w:tabs>
        <w:ind w:left="1080" w:hanging="360"/>
      </w:pPr>
      <w:rPr>
        <w:rFonts w:ascii="Tahoma" w:eastAsia="Times New Roman" w:hAnsi="Tahoma" w:cs="Tahoma"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DA0"/>
    <w:rsid w:val="00046BAE"/>
    <w:rsid w:val="002142A7"/>
    <w:rsid w:val="005A0200"/>
    <w:rsid w:val="00702DA0"/>
    <w:rsid w:val="009C5303"/>
    <w:rsid w:val="00A822E2"/>
    <w:rsid w:val="00DF2D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2DA0"/>
    <w:rPr>
      <w:color w:val="0000FF" w:themeColor="hyperlink"/>
      <w:u w:val="single"/>
    </w:rPr>
  </w:style>
  <w:style w:type="paragraph" w:styleId="ListParagraph">
    <w:name w:val="List Paragraph"/>
    <w:basedOn w:val="Normal"/>
    <w:uiPriority w:val="34"/>
    <w:qFormat/>
    <w:rsid w:val="009C53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2DA0"/>
    <w:rPr>
      <w:color w:val="0000FF" w:themeColor="hyperlink"/>
      <w:u w:val="single"/>
    </w:rPr>
  </w:style>
  <w:style w:type="paragraph" w:styleId="ListParagraph">
    <w:name w:val="List Paragraph"/>
    <w:basedOn w:val="Normal"/>
    <w:uiPriority w:val="34"/>
    <w:qFormat/>
    <w:rsid w:val="009C53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ia.com/web" TargetMode="External"/><Relationship Id="rId3" Type="http://schemas.microsoft.com/office/2007/relationships/stylesWithEffects" Target="stylesWithEffects.xml"/><Relationship Id="rId7" Type="http://schemas.openxmlformats.org/officeDocument/2006/relationships/hyperlink" Target="http://missyoungsclass.wikispac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ristine.young@reg5.k12.ct.u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youngch</dc:creator>
  <cp:keywords/>
  <dc:description/>
  <cp:lastModifiedBy>youngch</cp:lastModifiedBy>
  <cp:revision>2</cp:revision>
  <cp:lastPrinted>2010-08-30T19:41:00Z</cp:lastPrinted>
  <dcterms:created xsi:type="dcterms:W3CDTF">2011-09-02T19:10:00Z</dcterms:created>
  <dcterms:modified xsi:type="dcterms:W3CDTF">2011-09-02T19:10:00Z</dcterms:modified>
</cp:coreProperties>
</file>